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35" w:rsidRPr="00377035" w:rsidRDefault="00152875" w:rsidP="008C5135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55.9pt;width:49.55pt;height:48.15pt;z-index:251658240;visibility:visible;mso-wrap-edited:f;mso-position-horizontal-relative:margin;mso-position-vertical-relative:page">
            <v:imagedata r:id="rId4" o:title=""/>
            <w10:wrap type="topAndBottom" anchorx="margin" anchory="page"/>
            <w10:anchorlock/>
          </v:shape>
          <o:OLEObject Type="Embed" ProgID="Word.Picture.8" ShapeID="_x0000_s1026" DrawAspect="Content" ObjectID="_1775295650" r:id="rId5"/>
        </w:object>
      </w:r>
      <w:r w:rsidR="008C5135">
        <w:rPr>
          <w:color w:val="000000" w:themeColor="text1"/>
          <w:spacing w:val="30"/>
          <w:szCs w:val="28"/>
        </w:rPr>
        <w:t>МИНИСТЕРСТВО</w:t>
      </w:r>
    </w:p>
    <w:p w:rsidR="008C5135" w:rsidRPr="00377035" w:rsidRDefault="008C5135" w:rsidP="008C5135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8C5135" w:rsidRPr="00377035" w:rsidRDefault="008C5135" w:rsidP="008C5135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8C5135" w:rsidRPr="00377035" w:rsidRDefault="008C5135" w:rsidP="008C5135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8C5135" w:rsidRPr="00377035" w:rsidRDefault="008C5135" w:rsidP="008C5135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8C5135" w:rsidRDefault="008C5135" w:rsidP="008C5135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8C5135" w:rsidRPr="00377035" w:rsidRDefault="008C5135" w:rsidP="008C5135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8C5135" w:rsidRDefault="008C5135" w:rsidP="008C5135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г. Воронеж</w:t>
      </w:r>
    </w:p>
    <w:p w:rsidR="008C5135" w:rsidRPr="00786E91" w:rsidRDefault="008C5135" w:rsidP="008C5135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8C5135" w:rsidRPr="008843A4" w:rsidRDefault="008C5135" w:rsidP="008C513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отношений Воронежской </w:t>
      </w:r>
      <w:r w:rsidRPr="00884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от </w:t>
      </w:r>
      <w:r w:rsidRPr="008843A4">
        <w:rPr>
          <w:rFonts w:ascii="Times New Roman" w:hAnsi="Times New Roman" w:cs="Times New Roman"/>
          <w:sz w:val="28"/>
          <w:szCs w:val="28"/>
        </w:rPr>
        <w:t>29.02.2016 № 298</w:t>
      </w:r>
    </w:p>
    <w:p w:rsidR="008C5135" w:rsidRPr="004E60B5" w:rsidRDefault="008C5135" w:rsidP="008C5135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C5135" w:rsidRDefault="008C5135" w:rsidP="008C51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6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министерстве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 отношений Воронежской области», приказом департамента имущественных и земельных отношений Воронежской обл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Pr="00DB6EA7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B6EA7">
        <w:rPr>
          <w:rFonts w:ascii="Times New Roman" w:hAnsi="Times New Roman"/>
          <w:color w:val="000000" w:themeColor="text1"/>
          <w:sz w:val="28"/>
          <w:szCs w:val="28"/>
        </w:rPr>
        <w:t>«О Порядке утверждения схемы размещения рекламных конструкций на территории городского округа город Воронеж»</w:t>
      </w:r>
    </w:p>
    <w:p w:rsidR="008C5135" w:rsidRPr="00377035" w:rsidRDefault="008C5135" w:rsidP="008C51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п р и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а з ы в а ю:</w:t>
      </w:r>
    </w:p>
    <w:p w:rsidR="008C5135" w:rsidRDefault="008C5135" w:rsidP="008C51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приказ департамента имущественных и земельных отношений Воронежской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Pr="008843A4">
        <w:rPr>
          <w:rFonts w:ascii="Times New Roman" w:hAnsi="Times New Roman" w:cs="Times New Roman"/>
          <w:sz w:val="28"/>
          <w:szCs w:val="28"/>
        </w:rPr>
        <w:t>29.02.2016 № 298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ородского округа город Воронеж» </w:t>
      </w:r>
      <w:r w:rsidRPr="00182A1D">
        <w:rPr>
          <w:rFonts w:ascii="Times New Roman" w:hAnsi="Times New Roman"/>
          <w:color w:val="000000" w:themeColor="text1"/>
          <w:sz w:val="28"/>
          <w:szCs w:val="28"/>
        </w:rPr>
        <w:t xml:space="preserve">(в редакции приказов департамента имущественных и земельных отношений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182A1D">
        <w:rPr>
          <w:rFonts w:ascii="Times New Roman" w:hAnsi="Times New Roman"/>
          <w:color w:val="000000" w:themeColor="text1"/>
          <w:sz w:val="28"/>
          <w:szCs w:val="28"/>
        </w:rPr>
        <w:t>оронежской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Pr="00182A1D">
        <w:rPr>
          <w:rFonts w:ascii="Times New Roman" w:hAnsi="Times New Roman"/>
          <w:color w:val="000000" w:themeColor="text1"/>
          <w:sz w:val="28"/>
          <w:szCs w:val="28"/>
        </w:rPr>
        <w:t>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 23.11.2017 № 2507, от   10.05.2018 № 1061, от 21.11.2018 № 2787, от 25.01.2019 № 137, от 04.02.2019 № 216, от  06.03.2019  № 509, от  20.03.2019  № 639, от  05.07.2019  № 1688,  от 03.06.2020 № 1245 от 11.11.2020  №  2575,  от 11.02.2021  № 288,  от 16.03.2021  </w:t>
      </w:r>
      <w:r>
        <w:rPr>
          <w:rFonts w:ascii="Times New Roman" w:hAnsi="Times New Roman"/>
          <w:sz w:val="28"/>
          <w:szCs w:val="28"/>
        </w:rPr>
        <w:t xml:space="preserve">№ 513,  от 02.08.2021              </w:t>
      </w:r>
    </w:p>
    <w:p w:rsidR="008C5135" w:rsidRDefault="008C5135" w:rsidP="008C51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8C5135" w:rsidRDefault="008C5135" w:rsidP="008C51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1754, от 28.06.2022 № 1605, от 07.11.2022 № 2845, приказов </w:t>
      </w:r>
      <w:proofErr w:type="spellStart"/>
      <w:r>
        <w:rPr>
          <w:rFonts w:ascii="Times New Roman" w:hAnsi="Times New Roman"/>
          <w:sz w:val="28"/>
          <w:szCs w:val="28"/>
        </w:rPr>
        <w:t>Минимущества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Воронежской области от 22.01.2024 № 145, от 23.01.2024 № 153)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– приказ) </w:t>
      </w:r>
      <w:r w:rsidRPr="006028FF">
        <w:rPr>
          <w:rFonts w:ascii="Times New Roman" w:eastAsia="Calibri" w:hAnsi="Times New Roman"/>
          <w:bCs/>
          <w:sz w:val="28"/>
          <w:szCs w:val="28"/>
        </w:rPr>
        <w:t xml:space="preserve">следующие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изменения:</w:t>
      </w:r>
    </w:p>
    <w:p w:rsidR="008C5135" w:rsidRDefault="008C5135" w:rsidP="00CD5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ab/>
        <w:t xml:space="preserve">1.1. Раздел «улица </w:t>
      </w:r>
      <w:r w:rsidR="00CD5C8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Ленина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» таблицы приложения № 1 дополнить пунктом </w:t>
      </w:r>
      <w:r w:rsidR="0031518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102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следующего содержания:</w:t>
      </w:r>
    </w:p>
    <w:p w:rsidR="008C5135" w:rsidRDefault="008C5135" w:rsidP="008C51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«</w:t>
      </w:r>
    </w:p>
    <w:tbl>
      <w:tblPr>
        <w:tblW w:w="9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7"/>
        <w:gridCol w:w="425"/>
        <w:gridCol w:w="1858"/>
        <w:gridCol w:w="1684"/>
        <w:gridCol w:w="1700"/>
        <w:gridCol w:w="709"/>
        <w:gridCol w:w="567"/>
        <w:gridCol w:w="567"/>
        <w:gridCol w:w="919"/>
      </w:tblGrid>
      <w:tr w:rsidR="008C5135" w:rsidTr="00A76251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35" w:rsidRDefault="00CD5C89" w:rsidP="00A7625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35" w:rsidRDefault="00CD5C89" w:rsidP="00CD5C8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35" w:rsidRDefault="008C5135" w:rsidP="00CD5C8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r w:rsidR="00CD5C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Ленина, 104Б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35" w:rsidRDefault="008C5135" w:rsidP="00A7625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35" w:rsidRDefault="00CD5C89" w:rsidP="00A7625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флаговая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композиция 1,47х1,02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35" w:rsidRDefault="00CD5C89" w:rsidP="00A7625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C51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35" w:rsidRDefault="00CD5C89" w:rsidP="00A7625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35" w:rsidRDefault="00CD5C89" w:rsidP="00A7625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135" w:rsidRDefault="008C5135" w:rsidP="00A7625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статика</w:t>
            </w:r>
          </w:p>
        </w:tc>
      </w:tr>
    </w:tbl>
    <w:p w:rsidR="008C5135" w:rsidRDefault="008C5135" w:rsidP="003151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8C5135" w:rsidRDefault="008C5135" w:rsidP="003151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ab/>
        <w:t xml:space="preserve">1.2. Приложение № </w:t>
      </w:r>
      <w:r w:rsidR="0031518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7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изложить в редакции согласно приложению к настоящему приказу.</w:t>
      </w:r>
    </w:p>
    <w:p w:rsidR="008C5135" w:rsidRDefault="008C5135" w:rsidP="008C51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программного управления, анализа и мониторинга (</w:t>
      </w:r>
      <w:proofErr w:type="spellStart"/>
      <w:r w:rsidRPr="007F29AA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) обеспечить размещение настоящего приказа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министерства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 отношений Воронежской области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C5135" w:rsidRPr="00377035" w:rsidRDefault="008C5135" w:rsidP="008C51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«Портал Воронежской области в сети Интернет»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C5135" w:rsidRPr="00377035" w:rsidRDefault="008C5135" w:rsidP="008C51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Контроль за исполнением настоящего приказа возложить 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первого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заместителя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министра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Эсауленко О.А.</w:t>
      </w:r>
    </w:p>
    <w:p w:rsidR="008C5135" w:rsidRPr="006E3954" w:rsidRDefault="008C5135" w:rsidP="008C5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C5135" w:rsidRPr="006E3954" w:rsidRDefault="008C5135" w:rsidP="008C5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C5135" w:rsidRPr="006E3954" w:rsidRDefault="008C5135" w:rsidP="008C5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C5135" w:rsidRDefault="008C5135" w:rsidP="008C5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Министр                                                                                         О.С.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Провоторова</w:t>
      </w:r>
      <w:bookmarkStart w:id="0" w:name="_GoBack"/>
      <w:bookmarkEnd w:id="0"/>
      <w:proofErr w:type="spellEnd"/>
    </w:p>
    <w:sectPr w:rsidR="008C5135" w:rsidSect="00677D09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21"/>
    <w:rsid w:val="00152875"/>
    <w:rsid w:val="00236897"/>
    <w:rsid w:val="0031518A"/>
    <w:rsid w:val="004B163E"/>
    <w:rsid w:val="007A4B95"/>
    <w:rsid w:val="008C5135"/>
    <w:rsid w:val="008E31F3"/>
    <w:rsid w:val="00CD5C89"/>
    <w:rsid w:val="00E5575C"/>
    <w:rsid w:val="00EA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FCB901-3B0F-475E-88E7-5C6124C9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C5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8C5135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8C5135"/>
    <w:pPr>
      <w:spacing w:before="120" w:after="0" w:line="240" w:lineRule="auto"/>
      <w:jc w:val="center"/>
    </w:pPr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8C5135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C5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1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1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1;n=37317;fld=134;dst=100179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Светлана Я. Новикова</cp:lastModifiedBy>
  <cp:revision>6</cp:revision>
  <cp:lastPrinted>2024-04-22T07:55:00Z</cp:lastPrinted>
  <dcterms:created xsi:type="dcterms:W3CDTF">2024-04-22T07:02:00Z</dcterms:created>
  <dcterms:modified xsi:type="dcterms:W3CDTF">2024-04-22T09:54:00Z</dcterms:modified>
</cp:coreProperties>
</file>