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E03D" w14:textId="77777777" w:rsidR="00BD23D5" w:rsidRDefault="00BD23D5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7A36F2DF" w14:textId="1348BB9C" w:rsidR="00912B80" w:rsidRDefault="004802F3" w:rsidP="00BD23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3D5" w:rsidRPr="00BD23D5">
        <w:rPr>
          <w:rFonts w:ascii="Times New Roman" w:hAnsi="Times New Roman" w:cs="Times New Roman"/>
          <w:b/>
          <w:bCs/>
          <w:sz w:val="28"/>
          <w:szCs w:val="28"/>
        </w:rPr>
        <w:t>предоставления единовременной денежной выплаты лицам, включенным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 собственность земельных участков, находящихся в государственной или муниципальной собственности, взамен бесплатного предоставления им земельного участка в собственность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14F40747" w:rsidR="00CE5218" w:rsidRPr="00935A90" w:rsidRDefault="00EC2DFE" w:rsidP="00935A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Cs/>
          <w:sz w:val="28"/>
          <w:szCs w:val="28"/>
        </w:rPr>
        <w:t xml:space="preserve">б утверждении </w:t>
      </w:r>
      <w:r w:rsidR="00BD23D5" w:rsidRPr="00E92682">
        <w:rPr>
          <w:rFonts w:ascii="Times New Roman" w:hAnsi="Times New Roman"/>
          <w:sz w:val="28"/>
          <w:szCs w:val="28"/>
        </w:rPr>
        <w:t>Поряд</w:t>
      </w:r>
      <w:r w:rsidR="00BD23D5">
        <w:rPr>
          <w:rFonts w:ascii="Times New Roman" w:hAnsi="Times New Roman"/>
          <w:sz w:val="28"/>
          <w:szCs w:val="28"/>
        </w:rPr>
        <w:t xml:space="preserve">ка </w:t>
      </w:r>
      <w:r w:rsidR="00BD23D5" w:rsidRPr="00EE1D95">
        <w:rPr>
          <w:rFonts w:ascii="Times New Roman" w:hAnsi="Times New Roman"/>
          <w:bCs/>
          <w:sz w:val="28"/>
          <w:szCs w:val="28"/>
        </w:rPr>
        <w:t>предоставления</w:t>
      </w:r>
      <w:r w:rsidR="00BD23D5">
        <w:rPr>
          <w:rFonts w:ascii="Times New Roman" w:hAnsi="Times New Roman"/>
          <w:bCs/>
          <w:sz w:val="28"/>
          <w:szCs w:val="28"/>
        </w:rPr>
        <w:t xml:space="preserve"> </w:t>
      </w:r>
      <w:r w:rsidR="00BD23D5" w:rsidRPr="00EE1D95">
        <w:rPr>
          <w:rFonts w:ascii="Times New Roman" w:hAnsi="Times New Roman"/>
          <w:bCs/>
          <w:sz w:val="28"/>
          <w:szCs w:val="28"/>
        </w:rPr>
        <w:t>единовременной денежной выплаты лицам, включенным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 собственность земельных участков, находящихся в государственной или муниципальной собственности</w:t>
      </w:r>
      <w:r w:rsidR="00935A90">
        <w:rPr>
          <w:rFonts w:ascii="Times New Roman" w:hAnsi="Times New Roman"/>
          <w:bCs/>
          <w:sz w:val="28"/>
          <w:szCs w:val="28"/>
        </w:rPr>
        <w:t xml:space="preserve"> (далее – Реестр участников специальной военной операции и членов их семей)</w:t>
      </w:r>
      <w:r w:rsidR="00BD23D5" w:rsidRPr="00EE1D95">
        <w:rPr>
          <w:rFonts w:ascii="Times New Roman" w:hAnsi="Times New Roman"/>
          <w:bCs/>
          <w:sz w:val="28"/>
          <w:szCs w:val="28"/>
        </w:rPr>
        <w:t xml:space="preserve">, взамен бесплатного предоставления </w:t>
      </w:r>
      <w:r w:rsidR="00BD23D5">
        <w:rPr>
          <w:rFonts w:ascii="Times New Roman" w:hAnsi="Times New Roman"/>
          <w:bCs/>
          <w:sz w:val="28"/>
          <w:szCs w:val="28"/>
        </w:rPr>
        <w:t>им </w:t>
      </w:r>
      <w:r w:rsidR="00BD23D5" w:rsidRPr="00EE1D95">
        <w:rPr>
          <w:rFonts w:ascii="Times New Roman" w:hAnsi="Times New Roman"/>
          <w:bCs/>
          <w:sz w:val="28"/>
          <w:szCs w:val="28"/>
        </w:rPr>
        <w:t>земельного участка в собственность</w:t>
      </w:r>
      <w:r w:rsidR="00BD23D5">
        <w:rPr>
          <w:rFonts w:ascii="Times New Roman" w:hAnsi="Times New Roman"/>
          <w:bCs/>
          <w:sz w:val="28"/>
          <w:szCs w:val="28"/>
        </w:rPr>
        <w:t>»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>соответствии с частью 18 статьи 13.3 Закона Воронежской области от 13.05.2008 № 25-ОЗ «О регулировании земельных отношений на территории Воронежской области» (далее – Закон Воронежской области)</w:t>
      </w:r>
      <w:r w:rsidR="00D31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2A92BB" w14:textId="011E0121" w:rsidR="00935A90" w:rsidRPr="00935A90" w:rsidRDefault="00BD23D5" w:rsidP="00935A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Частью 18 статьи 13.3 Закона Воронежской области предусмотрено право участников </w:t>
      </w:r>
      <w:r w:rsidR="00935A9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военной операции или членов семей погибших (умерших) участников специальной военной операции на предоставление им единовременной денежной выплаты взамен предоставления земельного участка в собственность бесплатно. Так, участники специальной военной операции или члены погибших (умерших) участников специальной военной операции, включенные в Реестр участников специальной военной операции и членов их семей, имеют право на получение единовременной денежной </w:t>
      </w:r>
      <w:r w:rsidR="00935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выплаты. </w:t>
      </w:r>
      <w:r w:rsidR="00935A90"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Данная мера поддержки уже реализуется в трех субъектах Российской Федерации (Смоленской, Новосибирской и Калининградской областях). Размер денежной выплаты будет составлять 200 000 рублей </w:t>
      </w:r>
      <w:r w:rsidR="00935A90" w:rsidRPr="00935A90">
        <w:rPr>
          <w:rFonts w:ascii="Times New Roman" w:hAnsi="Times New Roman" w:cs="Times New Roman"/>
          <w:i/>
          <w:color w:val="000000"/>
          <w:sz w:val="28"/>
          <w:szCs w:val="28"/>
        </w:rPr>
        <w:t>(по аналогии с многодетными гражданами)</w:t>
      </w:r>
      <w:r w:rsidR="00935A90"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. Указанную выплату участник </w:t>
      </w:r>
      <w:r w:rsidR="008543F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военной операции </w:t>
      </w:r>
      <w:r w:rsidR="00935A90"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или члены семьи погибшего (умершего) участника </w:t>
      </w:r>
      <w:r w:rsidR="008543F9">
        <w:rPr>
          <w:rFonts w:ascii="Times New Roman" w:hAnsi="Times New Roman" w:cs="Times New Roman"/>
          <w:color w:val="000000"/>
          <w:sz w:val="28"/>
          <w:szCs w:val="28"/>
        </w:rPr>
        <w:t>специальной военной операции</w:t>
      </w:r>
      <w:r w:rsidR="00935A90"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 могут потратить на любые цели по своему усмотрению. Предоставление денежной выплаты планируется осуществлять за счет средств областного бюджета. </w:t>
      </w:r>
    </w:p>
    <w:p w14:paraId="6A4BD757" w14:textId="730A21C2" w:rsidR="00935A90" w:rsidRPr="00935A90" w:rsidRDefault="00935A90" w:rsidP="00935A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5A90">
        <w:rPr>
          <w:rFonts w:ascii="Times New Roman" w:hAnsi="Times New Roman" w:cs="Times New Roman"/>
          <w:color w:val="000000"/>
          <w:sz w:val="28"/>
          <w:szCs w:val="28"/>
        </w:rPr>
        <w:t>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единовременной денежной выплаты</w:t>
      </w:r>
      <w:r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 будет осуществлять мини</w:t>
      </w:r>
      <w:bookmarkStart w:id="0" w:name="_GoBack"/>
      <w:bookmarkEnd w:id="0"/>
      <w:r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стерство социальной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области, по </w:t>
      </w:r>
      <w:r w:rsidR="008543F9">
        <w:rPr>
          <w:rFonts w:ascii="Times New Roman" w:hAnsi="Times New Roman" w:cs="Times New Roman"/>
          <w:color w:val="000000"/>
          <w:sz w:val="28"/>
          <w:szCs w:val="28"/>
        </w:rPr>
        <w:t>заявлениям участников специальной военной операции или членов семей погибших (умерших) участников специальной военной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5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688E6645" w14:textId="5482849E" w:rsidR="00BD23D5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</w:t>
      </w:r>
      <w:r w:rsidR="008543F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 </w:t>
      </w:r>
      <w:r w:rsidRPr="009804B9">
        <w:rPr>
          <w:rFonts w:ascii="Times New Roman" w:hAnsi="Times New Roman" w:cs="Times New Roman"/>
          <w:sz w:val="28"/>
          <w:szCs w:val="28"/>
        </w:rPr>
        <w:t>дополнений в иные нормативные правовые акты</w:t>
      </w:r>
      <w:r w:rsidR="00BD23D5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14:paraId="5703EBD6" w14:textId="6C421708" w:rsidR="009804B9" w:rsidRPr="009804B9" w:rsidRDefault="00BD23D5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543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2DFE">
        <w:rPr>
          <w:rFonts w:ascii="Times New Roman" w:hAnsi="Times New Roman" w:cs="Times New Roman"/>
          <w:sz w:val="28"/>
          <w:szCs w:val="28"/>
        </w:rPr>
        <w:t>повлече</w:t>
      </w:r>
      <w:r w:rsidR="009804B9" w:rsidRPr="009804B9">
        <w:rPr>
          <w:rFonts w:ascii="Times New Roman" w:hAnsi="Times New Roman" w:cs="Times New Roman"/>
          <w:sz w:val="28"/>
          <w:szCs w:val="28"/>
        </w:rPr>
        <w:t>т 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04B9" w:rsidRPr="009804B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ование средств</w:t>
      </w:r>
      <w:r w:rsidR="009804B9" w:rsidRPr="009804B9">
        <w:rPr>
          <w:rFonts w:ascii="Times New Roman" w:hAnsi="Times New Roman" w:cs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размере 125 млн рублей. </w:t>
      </w:r>
    </w:p>
    <w:p w14:paraId="7E78091F" w14:textId="68DB4778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BD23D5">
        <w:rPr>
          <w:rFonts w:ascii="Times New Roman" w:hAnsi="Times New Roman"/>
          <w:sz w:val="28"/>
          <w:szCs w:val="28"/>
        </w:rPr>
        <w:t xml:space="preserve">заместителем председателя Правительства Воронежской области </w:t>
      </w:r>
      <w:r w:rsidR="00BD23D5">
        <w:rPr>
          <w:rFonts w:ascii="Times New Roman" w:hAnsi="Times New Roman"/>
          <w:sz w:val="28"/>
          <w:szCs w:val="28"/>
        </w:rPr>
        <w:t>Поповым В.Б</w:t>
      </w:r>
      <w:r w:rsidR="00BD23D5">
        <w:rPr>
          <w:rFonts w:ascii="Times New Roman" w:hAnsi="Times New Roman"/>
          <w:sz w:val="28"/>
          <w:szCs w:val="28"/>
        </w:rPr>
        <w:t>.,</w:t>
      </w:r>
      <w:r w:rsidR="00BD23D5" w:rsidRPr="005A5A56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r w:rsidR="00BD23D5">
        <w:rPr>
          <w:rFonts w:ascii="Times New Roman" w:hAnsi="Times New Roman"/>
          <w:sz w:val="28"/>
          <w:szCs w:val="28"/>
        </w:rPr>
        <w:t>Логвиновым </w:t>
      </w:r>
      <w:r w:rsidR="00EC2DFE">
        <w:rPr>
          <w:rFonts w:ascii="Times New Roman" w:hAnsi="Times New Roman"/>
          <w:sz w:val="28"/>
          <w:szCs w:val="28"/>
        </w:rPr>
        <w:t>В.И.</w:t>
      </w:r>
      <w:r w:rsidR="00D01CEC">
        <w:rPr>
          <w:rFonts w:ascii="Times New Roman" w:hAnsi="Times New Roman"/>
          <w:sz w:val="28"/>
          <w:szCs w:val="28"/>
        </w:rPr>
        <w:t>,</w:t>
      </w:r>
      <w:r w:rsidRPr="005A5A56">
        <w:rPr>
          <w:rFonts w:ascii="Times New Roman" w:hAnsi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министерством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="00257156">
        <w:rPr>
          <w:rFonts w:ascii="Times New Roman" w:hAnsi="Times New Roman" w:cs="Times New Roman"/>
          <w:sz w:val="28"/>
          <w:szCs w:val="28"/>
        </w:rPr>
        <w:t>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7156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BD23D5">
        <w:rPr>
          <w:rFonts w:ascii="Times New Roman" w:hAnsi="Times New Roman" w:cs="Times New Roman"/>
          <w:sz w:val="28"/>
          <w:szCs w:val="28"/>
        </w:rPr>
        <w:t xml:space="preserve"> и </w:t>
      </w:r>
      <w:r w:rsidR="00257156">
        <w:rPr>
          <w:rFonts w:ascii="Times New Roman" w:hAnsi="Times New Roman" w:cs="Times New Roman"/>
          <w:sz w:val="28"/>
          <w:szCs w:val="28"/>
        </w:rPr>
        <w:t>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25A64639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>направлен в прокуратуру Воронежской области для замечани</w:t>
      </w:r>
      <w:r w:rsidR="008543F9">
        <w:rPr>
          <w:rFonts w:ascii="Times New Roman" w:hAnsi="Times New Roman" w:cs="Times New Roman"/>
          <w:sz w:val="28"/>
          <w:szCs w:val="28"/>
        </w:rPr>
        <w:t>й и предложений, а также размеще</w:t>
      </w:r>
      <w:r w:rsidR="0079559A">
        <w:rPr>
          <w:rFonts w:ascii="Times New Roman" w:hAnsi="Times New Roman" w:cs="Times New Roman"/>
          <w:sz w:val="28"/>
          <w:szCs w:val="28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lastRenderedPageBreak/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9AD3E" w14:textId="1F8FE103"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8543F9">
        <w:rPr>
          <w:rFonts w:ascii="Times New Roman" w:hAnsi="Times New Roman" w:cs="Times New Roman"/>
          <w:sz w:val="28"/>
          <w:szCs w:val="28"/>
        </w:rPr>
        <w:t xml:space="preserve"> от «___» _______ 20__ года № _______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 </w:t>
      </w:r>
      <w:r w:rsidR="008543F9">
        <w:rPr>
          <w:rFonts w:ascii="Times New Roman" w:hAnsi="Times New Roman" w:cs="Times New Roman"/>
          <w:bCs/>
          <w:sz w:val="28"/>
          <w:szCs w:val="28"/>
        </w:rPr>
        <w:t xml:space="preserve">«Об утверждении </w:t>
      </w:r>
      <w:r w:rsidR="008543F9" w:rsidRPr="00E92682">
        <w:rPr>
          <w:rFonts w:ascii="Times New Roman" w:hAnsi="Times New Roman"/>
          <w:sz w:val="28"/>
          <w:szCs w:val="28"/>
        </w:rPr>
        <w:t>Поряд</w:t>
      </w:r>
      <w:r w:rsidR="008543F9">
        <w:rPr>
          <w:rFonts w:ascii="Times New Roman" w:hAnsi="Times New Roman"/>
          <w:sz w:val="28"/>
          <w:szCs w:val="28"/>
        </w:rPr>
        <w:t xml:space="preserve">ка </w:t>
      </w:r>
      <w:r w:rsidR="008543F9" w:rsidRPr="00EE1D95">
        <w:rPr>
          <w:rFonts w:ascii="Times New Roman" w:hAnsi="Times New Roman"/>
          <w:bCs/>
          <w:sz w:val="28"/>
          <w:szCs w:val="28"/>
        </w:rPr>
        <w:t>предоставления</w:t>
      </w:r>
      <w:r w:rsidR="008543F9">
        <w:rPr>
          <w:rFonts w:ascii="Times New Roman" w:hAnsi="Times New Roman"/>
          <w:bCs/>
          <w:sz w:val="28"/>
          <w:szCs w:val="28"/>
        </w:rPr>
        <w:t xml:space="preserve"> </w:t>
      </w:r>
      <w:r w:rsidR="008543F9" w:rsidRPr="00EE1D95">
        <w:rPr>
          <w:rFonts w:ascii="Times New Roman" w:hAnsi="Times New Roman"/>
          <w:bCs/>
          <w:sz w:val="28"/>
          <w:szCs w:val="28"/>
        </w:rPr>
        <w:t xml:space="preserve">единовременной денежной выплаты лицам, включенным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 собственность земельных участков, находящихся в государственной или муниципальной собственности, взамен бесплатного предоставления </w:t>
      </w:r>
      <w:r w:rsidR="008543F9">
        <w:rPr>
          <w:rFonts w:ascii="Times New Roman" w:hAnsi="Times New Roman"/>
          <w:bCs/>
          <w:sz w:val="28"/>
          <w:szCs w:val="28"/>
        </w:rPr>
        <w:t>им </w:t>
      </w:r>
      <w:r w:rsidR="008543F9" w:rsidRPr="00EE1D95">
        <w:rPr>
          <w:rFonts w:ascii="Times New Roman" w:hAnsi="Times New Roman"/>
          <w:bCs/>
          <w:sz w:val="28"/>
          <w:szCs w:val="28"/>
        </w:rPr>
        <w:t>земельного участка в собственность</w:t>
      </w:r>
      <w:r w:rsidR="008543F9">
        <w:rPr>
          <w:rFonts w:ascii="Times New Roman" w:hAnsi="Times New Roman"/>
          <w:bCs/>
          <w:sz w:val="28"/>
          <w:szCs w:val="28"/>
        </w:rPr>
        <w:t>»</w:t>
      </w:r>
      <w:r w:rsidR="0085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14:paraId="6888BB04" w14:textId="22F0E771" w:rsidR="00257156" w:rsidRDefault="00257156" w:rsidP="0047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Pr="002571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 председателя П</w:t>
      </w:r>
      <w:r w:rsidRPr="0025715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8543F9">
        <w:rPr>
          <w:rFonts w:ascii="Times New Roman" w:hAnsi="Times New Roman" w:cs="Times New Roman"/>
          <w:sz w:val="28"/>
          <w:szCs w:val="28"/>
        </w:rPr>
        <w:t>Попову В.Б.</w:t>
      </w:r>
    </w:p>
    <w:p w14:paraId="48682AF8" w14:textId="4FE95A0E" w:rsidR="008543F9" w:rsidRPr="00893DEB" w:rsidRDefault="008543F9" w:rsidP="0047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571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 председателя П</w:t>
      </w:r>
      <w:r w:rsidRPr="00257156">
        <w:rPr>
          <w:rFonts w:ascii="Times New Roman" w:hAnsi="Times New Roman" w:cs="Times New Roman"/>
          <w:sz w:val="28"/>
          <w:szCs w:val="28"/>
        </w:rPr>
        <w:t>равительства Воронежской области Логвинов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5ED9E806" w14:textId="7DA9E553" w:rsidR="00D3129B" w:rsidRDefault="008543F9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7156">
        <w:rPr>
          <w:rFonts w:ascii="Times New Roman" w:eastAsia="Calibri" w:hAnsi="Times New Roman" w:cs="Times New Roman"/>
          <w:sz w:val="28"/>
          <w:szCs w:val="28"/>
        </w:rPr>
        <w:t>. </w:t>
      </w:r>
      <w:r w:rsidR="00D3129B">
        <w:rPr>
          <w:rFonts w:ascii="Times New Roman" w:hAnsi="Times New Roman" w:cs="Times New Roman"/>
          <w:sz w:val="28"/>
          <w:szCs w:val="28"/>
        </w:rPr>
        <w:t>Министерству</w:t>
      </w:r>
      <w:r w:rsidR="00D3129B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D3129B">
        <w:rPr>
          <w:rFonts w:ascii="Times New Roman" w:hAnsi="Times New Roman" w:cs="Times New Roman"/>
          <w:sz w:val="28"/>
          <w:szCs w:val="28"/>
        </w:rPr>
        <w:t>финансов Воронежской области.</w:t>
      </w:r>
    </w:p>
    <w:p w14:paraId="643D95A8" w14:textId="2B8267D9" w:rsidR="00D3129B" w:rsidRDefault="008543F9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29B">
        <w:rPr>
          <w:rFonts w:ascii="Times New Roman" w:hAnsi="Times New Roman" w:cs="Times New Roman"/>
          <w:sz w:val="28"/>
          <w:szCs w:val="28"/>
        </w:rPr>
        <w:t>. Министерству</w:t>
      </w:r>
      <w:r w:rsidR="00D3129B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D3129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3129B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D3129B">
        <w:rPr>
          <w:rFonts w:ascii="Times New Roman" w:hAnsi="Times New Roman" w:cs="Times New Roman"/>
          <w:sz w:val="28"/>
          <w:szCs w:val="28"/>
        </w:rPr>
        <w:t>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406CBEF3" w14:textId="77777777" w:rsidR="00D3129B" w:rsidRDefault="00D3129B" w:rsidP="00330797">
            <w:pPr>
              <w:widowControl w:val="0"/>
            </w:pPr>
          </w:p>
          <w:p w14:paraId="16FC84A1" w14:textId="77777777" w:rsidR="001B016A" w:rsidRDefault="001B016A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7E7934C8" w14:textId="77777777" w:rsidR="008543F9" w:rsidRDefault="008543F9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2680A81" w14:textId="77777777" w:rsidR="00D3129B" w:rsidRDefault="00D3129B" w:rsidP="007963CA">
            <w:pPr>
              <w:widowControl w:val="0"/>
            </w:pPr>
          </w:p>
          <w:p w14:paraId="2C67D427" w14:textId="77777777" w:rsidR="00D3129B" w:rsidRDefault="00D3129B" w:rsidP="007963CA">
            <w:pPr>
              <w:widowControl w:val="0"/>
            </w:pPr>
          </w:p>
          <w:p w14:paraId="2503EA78" w14:textId="77777777" w:rsidR="001B016A" w:rsidRDefault="001B016A" w:rsidP="007963CA">
            <w:pPr>
              <w:widowControl w:val="0"/>
            </w:pPr>
          </w:p>
          <w:p w14:paraId="0AEAC988" w14:textId="77777777" w:rsidR="008543F9" w:rsidRDefault="008543F9" w:rsidP="007963CA">
            <w:pPr>
              <w:widowControl w:val="0"/>
            </w:pPr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8543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CF7B" w14:textId="77777777" w:rsidR="00261FC2" w:rsidRDefault="00261FC2" w:rsidP="005E1A4C">
      <w:pPr>
        <w:spacing w:after="0" w:line="240" w:lineRule="auto"/>
      </w:pPr>
      <w:r>
        <w:separator/>
      </w:r>
    </w:p>
  </w:endnote>
  <w:endnote w:type="continuationSeparator" w:id="0">
    <w:p w14:paraId="1ED79569" w14:textId="77777777" w:rsidR="00261FC2" w:rsidRDefault="00261FC2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BACA" w14:textId="77777777" w:rsidR="00261FC2" w:rsidRDefault="00261FC2" w:rsidP="005E1A4C">
      <w:pPr>
        <w:spacing w:after="0" w:line="240" w:lineRule="auto"/>
      </w:pPr>
      <w:r>
        <w:separator/>
      </w:r>
    </w:p>
  </w:footnote>
  <w:footnote w:type="continuationSeparator" w:id="0">
    <w:p w14:paraId="737282ED" w14:textId="77777777" w:rsidR="00261FC2" w:rsidRDefault="00261FC2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F9">
          <w:rPr>
            <w:noProof/>
          </w:rPr>
          <w:t>2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61FC2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2</cp:revision>
  <cp:lastPrinted>2023-12-20T09:03:00Z</cp:lastPrinted>
  <dcterms:created xsi:type="dcterms:W3CDTF">2023-12-20T09:03:00Z</dcterms:created>
  <dcterms:modified xsi:type="dcterms:W3CDTF">2023-12-20T09:03:00Z</dcterms:modified>
</cp:coreProperties>
</file>