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0A" w:rsidRDefault="00CB0727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4B2F0A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признании утратившим силу</w:t>
      </w:r>
    </w:p>
    <w:p w:rsidR="00C671FC" w:rsidRDefault="00C671FC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B0727"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остановлени</w:t>
      </w:r>
      <w:r w:rsidR="00027FB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261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правительства</w:t>
      </w:r>
      <w:r w:rsidR="00CB0727"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2F0A" w:rsidRPr="00CB0727" w:rsidRDefault="00CB0727" w:rsidP="00027F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  <w:r w:rsidR="00C67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727" w:rsidRPr="00CB0727" w:rsidRDefault="00CB0727" w:rsidP="002D03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связи с 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утверждени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результатов определения кадастровой стоимости земельных участков </w:t>
      </w:r>
      <w:r w:rsidR="00027FB1" w:rsidRPr="00027FB1">
        <w:rPr>
          <w:rFonts w:ascii="Times New Roman" w:eastAsia="Calibri" w:hAnsi="Times New Roman" w:cs="Times New Roman"/>
          <w:sz w:val="28"/>
          <w:szCs w:val="28"/>
          <w:lang w:eastAsia="ar-SA"/>
        </w:rPr>
        <w:t>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>, расположенных на территории Воронежской области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>по состоянию на 1 января 202</w:t>
      </w:r>
      <w:r w:rsidR="00027FB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правительство Воронежско</w:t>
      </w:r>
      <w:r w:rsidR="002D0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области </w:t>
      </w:r>
      <w:r w:rsidRPr="00CB07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9078C4" w:rsidRDefault="00CB0727" w:rsidP="00027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B2F0A" w:rsidRPr="009078C4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460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F0A" w:rsidRPr="004B2F0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Воронежской области </w:t>
      </w:r>
      <w:r w:rsidR="009078C4" w:rsidRPr="009078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7FB1" w:rsidRPr="00027FB1">
        <w:rPr>
          <w:rFonts w:ascii="Times New Roman" w:eastAsia="Times New Roman" w:hAnsi="Times New Roman" w:cs="Times New Roman"/>
          <w:sz w:val="28"/>
          <w:szCs w:val="28"/>
        </w:rPr>
        <w:t>11.12.2015</w:t>
      </w:r>
      <w:r w:rsidR="00460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F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7FB1" w:rsidRPr="00027FB1">
        <w:rPr>
          <w:rFonts w:ascii="Times New Roman" w:eastAsia="Times New Roman" w:hAnsi="Times New Roman" w:cs="Times New Roman"/>
          <w:sz w:val="28"/>
          <w:szCs w:val="28"/>
        </w:rPr>
        <w:t xml:space="preserve"> 969</w:t>
      </w:r>
      <w:r w:rsidR="00027F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27FB1" w:rsidRPr="00027FB1">
        <w:rPr>
          <w:rFonts w:ascii="Times New Roman" w:eastAsia="Times New Roman" w:hAnsi="Times New Roman" w:cs="Times New Roman"/>
          <w:sz w:val="28"/>
          <w:szCs w:val="28"/>
        </w:rPr>
        <w:t>Об утверждении результатов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Воронежской области</w:t>
      </w:r>
      <w:r w:rsidR="00027F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406B" w:rsidRDefault="001B406B" w:rsidP="001B40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3D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01.01.202</w:t>
      </w:r>
      <w:r w:rsidR="00D12B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0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DCA" w:rsidRPr="00CB0727" w:rsidRDefault="001B406B" w:rsidP="00CB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67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D3DCA"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="001D3DCA"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Шабалатова</w:t>
      </w:r>
      <w:proofErr w:type="spellEnd"/>
      <w:r w:rsidR="001D3DCA" w:rsidRPr="00C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3DCA"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</w:p>
    <w:p w:rsidR="00CB0727" w:rsidRPr="00CB0727" w:rsidRDefault="00CB0727" w:rsidP="00CB0727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27" w:rsidRPr="00CB0727" w:rsidRDefault="00CB0727" w:rsidP="00CB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Губернатор </w:t>
      </w:r>
    </w:p>
    <w:p w:rsidR="00CB0727" w:rsidRPr="00CB0727" w:rsidRDefault="00CB0727" w:rsidP="00CB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Воронежской области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А.В. Гусев</w:t>
      </w: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810AFC" w:rsidRDefault="00810AFC" w:rsidP="00971D71">
      <w:bookmarkStart w:id="0" w:name="_GoBack"/>
      <w:bookmarkEnd w:id="0"/>
    </w:p>
    <w:sectPr w:rsidR="00810AFC" w:rsidSect="00041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3" w:rsidRDefault="003A63F3" w:rsidP="00BC2749">
      <w:pPr>
        <w:spacing w:after="0" w:line="240" w:lineRule="auto"/>
      </w:pPr>
      <w:r>
        <w:separator/>
      </w:r>
    </w:p>
  </w:endnote>
  <w:endnote w:type="continuationSeparator" w:id="0">
    <w:p w:rsidR="003A63F3" w:rsidRDefault="003A63F3" w:rsidP="00BC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0B" w:rsidRDefault="009D49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0B" w:rsidRDefault="009D49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0B" w:rsidRDefault="009D49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3" w:rsidRDefault="003A63F3" w:rsidP="00BC2749">
      <w:pPr>
        <w:spacing w:after="0" w:line="240" w:lineRule="auto"/>
      </w:pPr>
      <w:r>
        <w:separator/>
      </w:r>
    </w:p>
  </w:footnote>
  <w:footnote w:type="continuationSeparator" w:id="0">
    <w:p w:rsidR="003A63F3" w:rsidRDefault="003A63F3" w:rsidP="00BC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0B" w:rsidRDefault="009D49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331513"/>
      <w:docPartObj>
        <w:docPartGallery w:val="Page Numbers (Top of Page)"/>
        <w:docPartUnique/>
      </w:docPartObj>
    </w:sdtPr>
    <w:sdtEndPr/>
    <w:sdtContent>
      <w:p w:rsidR="009D490B" w:rsidRDefault="00C5477E">
        <w:pPr>
          <w:pStyle w:val="a3"/>
          <w:jc w:val="center"/>
        </w:pPr>
        <w:r>
          <w:fldChar w:fldCharType="begin"/>
        </w:r>
        <w:r w:rsidR="008E51D8">
          <w:instrText>PAGE   \* MERGEFORMAT</w:instrText>
        </w:r>
        <w:r>
          <w:fldChar w:fldCharType="separate"/>
        </w:r>
        <w:r w:rsidR="00377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90B" w:rsidRDefault="009D49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0B" w:rsidRDefault="009D4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727"/>
    <w:rsid w:val="00027FB1"/>
    <w:rsid w:val="000412E5"/>
    <w:rsid w:val="000D265F"/>
    <w:rsid w:val="001B406B"/>
    <w:rsid w:val="001D3DCA"/>
    <w:rsid w:val="002733E4"/>
    <w:rsid w:val="002D03DB"/>
    <w:rsid w:val="002D6456"/>
    <w:rsid w:val="00320344"/>
    <w:rsid w:val="0037261B"/>
    <w:rsid w:val="003777B8"/>
    <w:rsid w:val="003A63F3"/>
    <w:rsid w:val="003B15D2"/>
    <w:rsid w:val="0040074E"/>
    <w:rsid w:val="00460ADD"/>
    <w:rsid w:val="004A5427"/>
    <w:rsid w:val="004B2F0A"/>
    <w:rsid w:val="004C6F00"/>
    <w:rsid w:val="004E26DD"/>
    <w:rsid w:val="0056211D"/>
    <w:rsid w:val="005F7428"/>
    <w:rsid w:val="006C33B1"/>
    <w:rsid w:val="007C3BC1"/>
    <w:rsid w:val="007D7A8B"/>
    <w:rsid w:val="00810AFC"/>
    <w:rsid w:val="008E416E"/>
    <w:rsid w:val="008E51D8"/>
    <w:rsid w:val="009078C4"/>
    <w:rsid w:val="00944C1A"/>
    <w:rsid w:val="00971D71"/>
    <w:rsid w:val="009C0D7F"/>
    <w:rsid w:val="009D490B"/>
    <w:rsid w:val="00A31F14"/>
    <w:rsid w:val="00AA01A3"/>
    <w:rsid w:val="00B34BA4"/>
    <w:rsid w:val="00B51315"/>
    <w:rsid w:val="00B87465"/>
    <w:rsid w:val="00BC2749"/>
    <w:rsid w:val="00C5477E"/>
    <w:rsid w:val="00C671FC"/>
    <w:rsid w:val="00C7075E"/>
    <w:rsid w:val="00CB0727"/>
    <w:rsid w:val="00CC788D"/>
    <w:rsid w:val="00CE5E80"/>
    <w:rsid w:val="00D04E3A"/>
    <w:rsid w:val="00D0753B"/>
    <w:rsid w:val="00D12BFA"/>
    <w:rsid w:val="00D36F3C"/>
    <w:rsid w:val="00DE39FE"/>
    <w:rsid w:val="00E0614D"/>
    <w:rsid w:val="00E4239B"/>
    <w:rsid w:val="00E761B6"/>
    <w:rsid w:val="00ED0A86"/>
    <w:rsid w:val="00F57788"/>
    <w:rsid w:val="00F76066"/>
    <w:rsid w:val="00F8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49"/>
  </w:style>
  <w:style w:type="paragraph" w:styleId="a5">
    <w:name w:val="footer"/>
    <w:basedOn w:val="a"/>
    <w:link w:val="a6"/>
    <w:uiPriority w:val="99"/>
    <w:unhideWhenUsed/>
    <w:rsid w:val="00B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48EF-38B7-4834-B61B-0CF4C34B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К. Гоголи</dc:creator>
  <cp:lastModifiedBy>Татьяна В. Кичигина</cp:lastModifiedBy>
  <cp:revision>7</cp:revision>
  <cp:lastPrinted>2020-10-13T09:06:00Z</cp:lastPrinted>
  <dcterms:created xsi:type="dcterms:W3CDTF">2021-09-15T12:17:00Z</dcterms:created>
  <dcterms:modified xsi:type="dcterms:W3CDTF">2021-09-23T09:41:00Z</dcterms:modified>
</cp:coreProperties>
</file>