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6B" w:rsidRDefault="00A27AA5" w:rsidP="004B7B6B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72687043" r:id="rId7"/>
        </w:pict>
      </w:r>
      <w:r w:rsidR="004B7B6B" w:rsidRPr="00D51EF7">
        <w:rPr>
          <w:spacing w:val="30"/>
          <w:szCs w:val="28"/>
        </w:rPr>
        <w:t xml:space="preserve">ДЕПАРТАМЕНТ </w:t>
      </w:r>
    </w:p>
    <w:p w:rsidR="004B7B6B" w:rsidRPr="00D51EF7" w:rsidRDefault="004B7B6B" w:rsidP="004B7B6B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4B7B6B" w:rsidRPr="00D51EF7" w:rsidRDefault="004B7B6B" w:rsidP="004B7B6B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4B7B6B" w:rsidRDefault="004B7B6B" w:rsidP="004B7B6B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B7B6B" w:rsidRDefault="004B7B6B" w:rsidP="004B7B6B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4B7B6B" w:rsidRPr="000C5946" w:rsidRDefault="004B7B6B" w:rsidP="004B7B6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4B7B6B" w:rsidRDefault="004B7B6B" w:rsidP="004B7B6B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4B7B6B" w:rsidRDefault="00CF4C1F" w:rsidP="004B7B6B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29.09.2017</w:t>
      </w:r>
      <w:r w:rsidR="004B7B6B">
        <w:rPr>
          <w:rFonts w:ascii="Times New Roman" w:hAnsi="Times New Roman"/>
          <w:szCs w:val="28"/>
        </w:rPr>
        <w:tab/>
      </w:r>
      <w:r w:rsidR="004B7B6B">
        <w:rPr>
          <w:rFonts w:ascii="Times New Roman" w:hAnsi="Times New Roman"/>
          <w:szCs w:val="28"/>
        </w:rPr>
        <w:tab/>
      </w:r>
      <w:r w:rsidR="004B7B6B" w:rsidRPr="00D51EF7">
        <w:rPr>
          <w:rFonts w:ascii="Times New Roman" w:hAnsi="Times New Roman"/>
          <w:szCs w:val="28"/>
        </w:rPr>
        <w:t xml:space="preserve">                                  </w:t>
      </w:r>
      <w:r w:rsidR="004B7B6B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 xml:space="preserve">                    </w:t>
      </w:r>
      <w:r w:rsidR="004B7B6B">
        <w:rPr>
          <w:rFonts w:ascii="Times New Roman" w:hAnsi="Times New Roman"/>
          <w:szCs w:val="28"/>
        </w:rPr>
        <w:t xml:space="preserve">     </w:t>
      </w:r>
      <w:r w:rsidR="004B7B6B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2086</w:t>
      </w:r>
    </w:p>
    <w:p w:rsidR="004B7B6B" w:rsidRPr="000C5946" w:rsidRDefault="004B7B6B" w:rsidP="004B7B6B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4B7B6B" w:rsidRDefault="004B7B6B" w:rsidP="004B7B6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B7B6B" w:rsidRDefault="004B7B6B" w:rsidP="004B7B6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B7B6B" w:rsidRPr="00EC5C06" w:rsidRDefault="004B7B6B" w:rsidP="004B7B6B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B7B6B" w:rsidRDefault="004B7B6B" w:rsidP="004B7B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4B7B6B" w:rsidRDefault="004B7B6B" w:rsidP="004B7B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4B7B6B" w:rsidRPr="007F6C45" w:rsidRDefault="004B7B6B" w:rsidP="004B7B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4B7B6B" w:rsidRDefault="004B7B6B" w:rsidP="004B7B6B">
      <w:pPr>
        <w:spacing w:line="360" w:lineRule="auto"/>
        <w:rPr>
          <w:sz w:val="20"/>
          <w:szCs w:val="20"/>
        </w:rPr>
      </w:pPr>
    </w:p>
    <w:p w:rsidR="004B7B6B" w:rsidRPr="00EC5C06" w:rsidRDefault="004B7B6B" w:rsidP="004B7B6B">
      <w:pPr>
        <w:spacing w:line="360" w:lineRule="auto"/>
        <w:rPr>
          <w:sz w:val="20"/>
          <w:szCs w:val="20"/>
        </w:rPr>
      </w:pPr>
    </w:p>
    <w:p w:rsidR="004B7B6B" w:rsidRDefault="004B7B6B" w:rsidP="004B7B6B">
      <w:pPr>
        <w:spacing w:line="269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части 1 статьи 4</w:t>
      </w:r>
      <w:r w:rsidRPr="00D2427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24274">
        <w:rPr>
          <w:sz w:val="28"/>
          <w:szCs w:val="28"/>
        </w:rPr>
        <w:t xml:space="preserve"> </w:t>
      </w:r>
      <w:hyperlink r:id="rId8" w:history="1">
        <w:proofErr w:type="gramStart"/>
        <w:r w:rsidRPr="00D2427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30.11.2010 №</w:t>
      </w:r>
      <w:r w:rsidRPr="00D24274">
        <w:rPr>
          <w:sz w:val="28"/>
          <w:szCs w:val="28"/>
        </w:rPr>
        <w:t xml:space="preserve"> 327-ФЗ </w:t>
      </w:r>
      <w:r>
        <w:rPr>
          <w:sz w:val="28"/>
          <w:szCs w:val="28"/>
        </w:rPr>
        <w:t>«</w:t>
      </w:r>
      <w:r w:rsidRPr="00D24274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D2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статьи 50 Федерального закона от 25.06.2002 №73-ФЗ «Об объектах культурного наследия (памятниках истории и культуры) народов Российской Федерации», </w:t>
      </w:r>
      <w:r w:rsidR="0056368D">
        <w:rPr>
          <w:sz w:val="28"/>
          <w:szCs w:val="28"/>
        </w:rPr>
        <w:t>  </w:t>
      </w:r>
      <w:r>
        <w:rPr>
          <w:sz w:val="27"/>
          <w:szCs w:val="27"/>
        </w:rPr>
        <w:t>Закона</w:t>
      </w:r>
      <w:r w:rsidRPr="00C56313">
        <w:rPr>
          <w:sz w:val="27"/>
          <w:szCs w:val="27"/>
        </w:rPr>
        <w:t xml:space="preserve"> </w:t>
      </w:r>
      <w:r w:rsidR="0056368D">
        <w:rPr>
          <w:sz w:val="27"/>
          <w:szCs w:val="27"/>
        </w:rPr>
        <w:t>  </w:t>
      </w:r>
      <w:r w:rsidRPr="00C56313">
        <w:rPr>
          <w:sz w:val="27"/>
          <w:szCs w:val="27"/>
        </w:rPr>
        <w:t>Воронежской</w:t>
      </w:r>
      <w:r w:rsidR="0056368D">
        <w:rPr>
          <w:sz w:val="27"/>
          <w:szCs w:val="27"/>
        </w:rPr>
        <w:t>  </w:t>
      </w:r>
      <w:r w:rsidRPr="00C56313">
        <w:rPr>
          <w:sz w:val="27"/>
          <w:szCs w:val="27"/>
        </w:rPr>
        <w:t xml:space="preserve"> </w:t>
      </w:r>
      <w:r w:rsidR="0056368D">
        <w:rPr>
          <w:sz w:val="27"/>
          <w:szCs w:val="27"/>
        </w:rPr>
        <w:t> </w:t>
      </w:r>
      <w:r w:rsidRPr="00C56313">
        <w:rPr>
          <w:sz w:val="27"/>
          <w:szCs w:val="27"/>
        </w:rPr>
        <w:t xml:space="preserve">области </w:t>
      </w:r>
      <w:r w:rsidR="0056368D">
        <w:rPr>
          <w:sz w:val="27"/>
          <w:szCs w:val="27"/>
        </w:rPr>
        <w:t>    </w:t>
      </w:r>
      <w:r w:rsidRPr="00C56313">
        <w:rPr>
          <w:sz w:val="27"/>
          <w:szCs w:val="27"/>
        </w:rPr>
        <w:t xml:space="preserve">от </w:t>
      </w:r>
      <w:r w:rsidR="0056368D">
        <w:rPr>
          <w:sz w:val="27"/>
          <w:szCs w:val="27"/>
        </w:rPr>
        <w:t>    </w:t>
      </w:r>
      <w:r w:rsidRPr="00C56313">
        <w:rPr>
          <w:sz w:val="27"/>
          <w:szCs w:val="27"/>
        </w:rPr>
        <w:t>13.05.2008</w:t>
      </w:r>
      <w:r w:rsidR="0056368D">
        <w:rPr>
          <w:sz w:val="27"/>
          <w:szCs w:val="27"/>
        </w:rPr>
        <w:t>  </w:t>
      </w:r>
      <w:r w:rsidRPr="00C56313">
        <w:rPr>
          <w:sz w:val="27"/>
          <w:szCs w:val="27"/>
        </w:rPr>
        <w:t xml:space="preserve"> </w:t>
      </w:r>
      <w:r w:rsidR="0056368D">
        <w:rPr>
          <w:sz w:val="27"/>
          <w:szCs w:val="27"/>
        </w:rPr>
        <w:t>  </w:t>
      </w:r>
      <w:r w:rsidRPr="00C56313">
        <w:rPr>
          <w:sz w:val="27"/>
          <w:szCs w:val="27"/>
        </w:rPr>
        <w:t xml:space="preserve">№ </w:t>
      </w:r>
      <w:r w:rsidR="0056368D">
        <w:rPr>
          <w:sz w:val="27"/>
          <w:szCs w:val="27"/>
        </w:rPr>
        <w:t xml:space="preserve">  </w:t>
      </w:r>
      <w:r w:rsidRPr="00C56313">
        <w:rPr>
          <w:sz w:val="27"/>
          <w:szCs w:val="27"/>
        </w:rPr>
        <w:t xml:space="preserve">25-ОЗ «О регулировании земельных отношений на территории Воронежской </w:t>
      </w:r>
      <w:proofErr w:type="gramStart"/>
      <w:r w:rsidRPr="00C56313">
        <w:rPr>
          <w:sz w:val="27"/>
          <w:szCs w:val="27"/>
        </w:rPr>
        <w:t xml:space="preserve">области», </w:t>
      </w:r>
      <w:r>
        <w:rPr>
          <w:sz w:val="28"/>
          <w:szCs w:val="28"/>
        </w:rPr>
        <w:t>постановления правительства  Воронежской  области  от  08.05.2009  № 365  «Об утверждении Положения о департаменте имущественных и земельных о</w:t>
      </w:r>
      <w:r w:rsidRPr="004745F5">
        <w:rPr>
          <w:color w:val="000000" w:themeColor="text1"/>
          <w:sz w:val="28"/>
          <w:szCs w:val="28"/>
        </w:rPr>
        <w:t>тношений  Воронежской  области», записей регистрации в Едином государст</w:t>
      </w:r>
      <w:r w:rsidR="004745F5" w:rsidRPr="004745F5">
        <w:rPr>
          <w:color w:val="000000" w:themeColor="text1"/>
          <w:sz w:val="28"/>
          <w:szCs w:val="28"/>
        </w:rPr>
        <w:t xml:space="preserve">венном реестре недвижимости от </w:t>
      </w:r>
      <w:r w:rsidRPr="004745F5">
        <w:rPr>
          <w:color w:val="000000" w:themeColor="text1"/>
          <w:sz w:val="28"/>
          <w:szCs w:val="28"/>
        </w:rPr>
        <w:t>0</w:t>
      </w:r>
      <w:r w:rsidR="004745F5" w:rsidRPr="004745F5">
        <w:rPr>
          <w:color w:val="000000" w:themeColor="text1"/>
          <w:sz w:val="28"/>
          <w:szCs w:val="28"/>
        </w:rPr>
        <w:t>3.02</w:t>
      </w:r>
      <w:r w:rsidRPr="004745F5">
        <w:rPr>
          <w:color w:val="000000" w:themeColor="text1"/>
          <w:sz w:val="28"/>
          <w:szCs w:val="28"/>
        </w:rPr>
        <w:t>.2017 номер г</w:t>
      </w:r>
      <w:r w:rsidR="004745F5" w:rsidRPr="004745F5">
        <w:rPr>
          <w:color w:val="000000" w:themeColor="text1"/>
          <w:sz w:val="28"/>
          <w:szCs w:val="28"/>
        </w:rPr>
        <w:t>осударственной регистрации 36:27:0</w:t>
      </w:r>
      <w:r w:rsidRPr="004745F5">
        <w:rPr>
          <w:color w:val="000000" w:themeColor="text1"/>
          <w:sz w:val="28"/>
          <w:szCs w:val="28"/>
        </w:rPr>
        <w:t>011</w:t>
      </w:r>
      <w:r w:rsidR="004745F5" w:rsidRPr="004745F5">
        <w:rPr>
          <w:color w:val="000000" w:themeColor="text1"/>
          <w:sz w:val="28"/>
          <w:szCs w:val="28"/>
        </w:rPr>
        <w:t>308:93-36/001</w:t>
      </w:r>
      <w:r w:rsidR="007A07FE">
        <w:rPr>
          <w:color w:val="000000" w:themeColor="text1"/>
          <w:sz w:val="28"/>
          <w:szCs w:val="28"/>
        </w:rPr>
        <w:t>/2017-2</w:t>
      </w:r>
      <w:r w:rsidRPr="004745F5">
        <w:rPr>
          <w:color w:val="000000" w:themeColor="text1"/>
          <w:sz w:val="28"/>
          <w:szCs w:val="28"/>
        </w:rPr>
        <w:t xml:space="preserve"> права собственности Воронежской области на объ</w:t>
      </w:r>
      <w:r w:rsidR="004745F5" w:rsidRPr="004745F5">
        <w:rPr>
          <w:color w:val="000000" w:themeColor="text1"/>
          <w:sz w:val="28"/>
          <w:szCs w:val="28"/>
        </w:rPr>
        <w:t>ект недвижимого имущества, от 09.03.2017 номер регистрации 36:27:00</w:t>
      </w:r>
      <w:r w:rsidRPr="004745F5">
        <w:rPr>
          <w:color w:val="000000" w:themeColor="text1"/>
          <w:sz w:val="28"/>
          <w:szCs w:val="28"/>
        </w:rPr>
        <w:t>11</w:t>
      </w:r>
      <w:r w:rsidR="004745F5" w:rsidRPr="004745F5">
        <w:rPr>
          <w:color w:val="000000" w:themeColor="text1"/>
          <w:sz w:val="28"/>
          <w:szCs w:val="28"/>
        </w:rPr>
        <w:t>307:2-36/014</w:t>
      </w:r>
      <w:r w:rsidRPr="004745F5">
        <w:rPr>
          <w:color w:val="000000" w:themeColor="text1"/>
          <w:sz w:val="28"/>
          <w:szCs w:val="28"/>
        </w:rPr>
        <w:t>/2017-1 права собственности Воронежской области на</w:t>
      </w:r>
      <w:proofErr w:type="gramEnd"/>
      <w:r w:rsidRPr="004745F5">
        <w:rPr>
          <w:color w:val="000000" w:themeColor="text1"/>
          <w:sz w:val="28"/>
          <w:szCs w:val="28"/>
        </w:rPr>
        <w:t xml:space="preserve"> земельный участок</w:t>
      </w:r>
      <w:r w:rsidRPr="00462A54">
        <w:rPr>
          <w:color w:val="FF0000"/>
          <w:sz w:val="28"/>
          <w:szCs w:val="28"/>
        </w:rPr>
        <w:t>,</w:t>
      </w:r>
      <w:r w:rsidRPr="00214A2D">
        <w:rPr>
          <w:sz w:val="28"/>
          <w:szCs w:val="28"/>
        </w:rPr>
        <w:t xml:space="preserve"> заявления</w:t>
      </w:r>
      <w:r w:rsidRPr="00D24274">
        <w:rPr>
          <w:sz w:val="28"/>
          <w:szCs w:val="28"/>
        </w:rPr>
        <w:t xml:space="preserve"> </w:t>
      </w:r>
      <w:r w:rsidRPr="00305C44">
        <w:rPr>
          <w:sz w:val="28"/>
          <w:szCs w:val="28"/>
        </w:rPr>
        <w:t xml:space="preserve">Местной религиозной организации православный Приход </w:t>
      </w:r>
      <w:r w:rsidR="0056368D">
        <w:rPr>
          <w:sz w:val="28"/>
          <w:szCs w:val="28"/>
        </w:rPr>
        <w:t xml:space="preserve">храма во имя св. </w:t>
      </w:r>
      <w:proofErr w:type="spellStart"/>
      <w:r w:rsidR="0056368D">
        <w:rPr>
          <w:sz w:val="28"/>
          <w:szCs w:val="28"/>
        </w:rPr>
        <w:t>блгв</w:t>
      </w:r>
      <w:proofErr w:type="spellEnd"/>
      <w:r w:rsidR="0056368D">
        <w:rPr>
          <w:sz w:val="28"/>
          <w:szCs w:val="28"/>
        </w:rPr>
        <w:t>.    к</w:t>
      </w:r>
      <w:r>
        <w:rPr>
          <w:sz w:val="28"/>
          <w:szCs w:val="28"/>
        </w:rPr>
        <w:t xml:space="preserve">нязя </w:t>
      </w:r>
      <w:r w:rsidR="0056368D">
        <w:rPr>
          <w:sz w:val="28"/>
          <w:szCs w:val="28"/>
        </w:rPr>
        <w:t>  </w:t>
      </w:r>
      <w:r>
        <w:rPr>
          <w:sz w:val="28"/>
          <w:szCs w:val="28"/>
        </w:rPr>
        <w:t xml:space="preserve">Александра </w:t>
      </w:r>
      <w:r w:rsidR="0056368D">
        <w:rPr>
          <w:sz w:val="28"/>
          <w:szCs w:val="28"/>
        </w:rPr>
        <w:t xml:space="preserve">  </w:t>
      </w:r>
      <w:r>
        <w:rPr>
          <w:sz w:val="28"/>
          <w:szCs w:val="28"/>
        </w:rPr>
        <w:t>Невского г. Россошь Воронежской области</w:t>
      </w:r>
      <w:r w:rsidRPr="007D2CE7">
        <w:rPr>
          <w:sz w:val="28"/>
          <w:szCs w:val="28"/>
        </w:rPr>
        <w:t xml:space="preserve"> религиозной организации «</w:t>
      </w:r>
      <w:r>
        <w:rPr>
          <w:sz w:val="28"/>
          <w:szCs w:val="28"/>
        </w:rPr>
        <w:t>Россошанская</w:t>
      </w:r>
      <w:r w:rsidRPr="007D2CE7">
        <w:rPr>
          <w:sz w:val="28"/>
          <w:szCs w:val="28"/>
        </w:rPr>
        <w:t xml:space="preserve"> Епархия Русской Православной Церкви (Московский патриархат)»</w:t>
      </w:r>
      <w:r>
        <w:rPr>
          <w:sz w:val="28"/>
          <w:szCs w:val="28"/>
        </w:rPr>
        <w:t xml:space="preserve"> от 30.08.2017, согласованного с религиозной организацией «Воронежская Епархия Русской П</w:t>
      </w:r>
      <w:r w:rsidRPr="007F6C45">
        <w:rPr>
          <w:sz w:val="28"/>
          <w:szCs w:val="28"/>
        </w:rPr>
        <w:t>равославной</w:t>
      </w:r>
      <w:r>
        <w:rPr>
          <w:sz w:val="28"/>
          <w:szCs w:val="28"/>
        </w:rPr>
        <w:t xml:space="preserve"> </w:t>
      </w:r>
      <w:r w:rsidR="0056368D">
        <w:rPr>
          <w:sz w:val="28"/>
          <w:szCs w:val="28"/>
        </w:rPr>
        <w:t>   </w:t>
      </w:r>
      <w:r>
        <w:rPr>
          <w:sz w:val="28"/>
          <w:szCs w:val="28"/>
        </w:rPr>
        <w:t>Церкви </w:t>
      </w:r>
      <w:r w:rsidR="0056368D">
        <w:rPr>
          <w:sz w:val="28"/>
          <w:szCs w:val="28"/>
        </w:rPr>
        <w:t>    </w:t>
      </w:r>
      <w:r>
        <w:rPr>
          <w:sz w:val="28"/>
          <w:szCs w:val="28"/>
        </w:rPr>
        <w:t>(Московский  </w:t>
      </w:r>
      <w:r w:rsidR="0056368D">
        <w:rPr>
          <w:sz w:val="28"/>
          <w:szCs w:val="28"/>
        </w:rPr>
        <w:t xml:space="preserve">  Патриархат)»    от </w:t>
      </w:r>
      <w:r>
        <w:rPr>
          <w:sz w:val="28"/>
          <w:szCs w:val="28"/>
        </w:rPr>
        <w:t xml:space="preserve">30.08.2017, </w:t>
      </w:r>
      <w:proofErr w:type="spellStart"/>
      <w:proofErr w:type="gramStart"/>
      <w:r w:rsidRPr="00E86125">
        <w:rPr>
          <w:sz w:val="28"/>
          <w:szCs w:val="28"/>
        </w:rPr>
        <w:t>п</w:t>
      </w:r>
      <w:proofErr w:type="spellEnd"/>
      <w:proofErr w:type="gram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р</w:t>
      </w:r>
      <w:proofErr w:type="spellEnd"/>
      <w:r w:rsidRPr="00E86125">
        <w:rPr>
          <w:sz w:val="28"/>
          <w:szCs w:val="28"/>
        </w:rPr>
        <w:t xml:space="preserve"> и к а </w:t>
      </w:r>
      <w:proofErr w:type="spellStart"/>
      <w:r w:rsidRPr="00E86125">
        <w:rPr>
          <w:sz w:val="28"/>
          <w:szCs w:val="28"/>
        </w:rPr>
        <w:t>з</w:t>
      </w:r>
      <w:proofErr w:type="spell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ы</w:t>
      </w:r>
      <w:proofErr w:type="spellEnd"/>
      <w:r w:rsidRPr="00E86125">
        <w:rPr>
          <w:sz w:val="28"/>
          <w:szCs w:val="28"/>
        </w:rPr>
        <w:t xml:space="preserve"> в а ю:</w:t>
      </w:r>
    </w:p>
    <w:p w:rsidR="004B7B6B" w:rsidRDefault="004B7B6B" w:rsidP="004B7B6B">
      <w:pPr>
        <w:spacing w:line="276" w:lineRule="auto"/>
        <w:ind w:firstLine="684"/>
        <w:jc w:val="both"/>
        <w:rPr>
          <w:sz w:val="28"/>
          <w:szCs w:val="28"/>
        </w:rPr>
      </w:pPr>
    </w:p>
    <w:p w:rsidR="004B7B6B" w:rsidRPr="005E11C8" w:rsidRDefault="004B7B6B" w:rsidP="004B7B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Передать в установленном порядке в собственность </w:t>
      </w:r>
      <w:r w:rsidRPr="00305C44">
        <w:rPr>
          <w:sz w:val="28"/>
          <w:szCs w:val="28"/>
        </w:rPr>
        <w:t xml:space="preserve">Местной религиозной организации православный Приход </w:t>
      </w:r>
      <w:r>
        <w:rPr>
          <w:sz w:val="28"/>
          <w:szCs w:val="28"/>
        </w:rPr>
        <w:t xml:space="preserve">храма во имя св. </w:t>
      </w:r>
      <w:proofErr w:type="spellStart"/>
      <w:r>
        <w:rPr>
          <w:sz w:val="28"/>
          <w:szCs w:val="28"/>
        </w:rPr>
        <w:t>блгв</w:t>
      </w:r>
      <w:proofErr w:type="spellEnd"/>
      <w:r>
        <w:rPr>
          <w:sz w:val="28"/>
          <w:szCs w:val="28"/>
        </w:rPr>
        <w:t xml:space="preserve">. Князя Александра Невского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Россошь Воронежской области</w:t>
      </w:r>
      <w:r w:rsidRPr="007D2CE7">
        <w:rPr>
          <w:sz w:val="28"/>
          <w:szCs w:val="28"/>
        </w:rPr>
        <w:t xml:space="preserve"> религиозной организации «</w:t>
      </w:r>
      <w:r>
        <w:rPr>
          <w:sz w:val="28"/>
          <w:szCs w:val="28"/>
        </w:rPr>
        <w:t>Россошанская</w:t>
      </w:r>
      <w:r w:rsidRPr="007D2CE7">
        <w:rPr>
          <w:sz w:val="28"/>
          <w:szCs w:val="28"/>
        </w:rPr>
        <w:t xml:space="preserve"> Епархия Русской Православной Церкви (Московский патриархат)»</w:t>
      </w:r>
      <w:r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>
        <w:rPr>
          <w:rFonts w:ascii="Calibri" w:hAnsi="Calibri" w:cs="Calibri"/>
        </w:rPr>
        <w:t>.</w:t>
      </w:r>
    </w:p>
    <w:p w:rsidR="004745F5" w:rsidRDefault="004745F5" w:rsidP="004745F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</w:t>
      </w:r>
      <w:r>
        <w:rPr>
          <w:sz w:val="28"/>
        </w:rPr>
        <w:t>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4745F5" w:rsidRDefault="004745F5" w:rsidP="004745F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 О</w:t>
      </w:r>
      <w:r>
        <w:rPr>
          <w:sz w:val="28"/>
          <w:szCs w:val="28"/>
        </w:rPr>
        <w:t xml:space="preserve">тделу бухгалтерского учета и отчетности (Черных) </w:t>
      </w:r>
      <w:r>
        <w:rPr>
          <w:sz w:val="28"/>
        </w:rPr>
        <w:t>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C50D9E" w:rsidRDefault="00C50D9E" w:rsidP="00C50D9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E86125">
        <w:rPr>
          <w:sz w:val="28"/>
          <w:szCs w:val="28"/>
        </w:rPr>
        <w:t xml:space="preserve">полнением настоящего приказа </w:t>
      </w:r>
      <w:r>
        <w:rPr>
          <w:sz w:val="28"/>
          <w:szCs w:val="28"/>
        </w:rPr>
        <w:t>оставляю за собой.</w:t>
      </w:r>
    </w:p>
    <w:p w:rsidR="00C50D9E" w:rsidRDefault="00C50D9E" w:rsidP="00C50D9E">
      <w:pPr>
        <w:spacing w:line="276" w:lineRule="auto"/>
        <w:ind w:firstLine="540"/>
        <w:jc w:val="both"/>
        <w:rPr>
          <w:sz w:val="28"/>
          <w:szCs w:val="28"/>
        </w:rPr>
      </w:pPr>
    </w:p>
    <w:p w:rsidR="00C50D9E" w:rsidRDefault="00C50D9E" w:rsidP="00C50D9E">
      <w:pPr>
        <w:spacing w:line="276" w:lineRule="auto"/>
        <w:ind w:firstLine="540"/>
        <w:jc w:val="both"/>
        <w:rPr>
          <w:sz w:val="28"/>
          <w:szCs w:val="28"/>
        </w:rPr>
      </w:pPr>
    </w:p>
    <w:p w:rsidR="00C50D9E" w:rsidRDefault="00C50D9E" w:rsidP="00C50D9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50D9E" w:rsidRPr="00C76F60" w:rsidRDefault="00C50D9E" w:rsidP="00C50D9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Pr="00C76F60">
        <w:rPr>
          <w:sz w:val="28"/>
          <w:szCs w:val="28"/>
        </w:rPr>
        <w:t xml:space="preserve"> </w:t>
      </w:r>
    </w:p>
    <w:p w:rsidR="004B7B6B" w:rsidRPr="00A84A51" w:rsidRDefault="004B7B6B" w:rsidP="00C50D9E">
      <w:pPr>
        <w:spacing w:line="276" w:lineRule="auto"/>
        <w:ind w:firstLine="540"/>
        <w:jc w:val="both"/>
        <w:rPr>
          <w:sz w:val="28"/>
          <w:szCs w:val="28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>
      <w:pPr>
        <w:rPr>
          <w:sz w:val="26"/>
          <w:szCs w:val="26"/>
        </w:rPr>
      </w:pPr>
    </w:p>
    <w:p w:rsidR="004B7B6B" w:rsidRDefault="004B7B6B" w:rsidP="004B7B6B"/>
    <w:p w:rsidR="004B7B6B" w:rsidRDefault="004B7B6B" w:rsidP="004B7B6B"/>
    <w:p w:rsidR="004B7B6B" w:rsidRDefault="004B7B6B" w:rsidP="004B7B6B"/>
    <w:p w:rsidR="004B7B6B" w:rsidRDefault="004B7B6B" w:rsidP="004B7B6B"/>
    <w:p w:rsidR="004B7B6B" w:rsidRDefault="004B7B6B" w:rsidP="004B7B6B"/>
    <w:p w:rsidR="004B7B6B" w:rsidRDefault="004B7B6B" w:rsidP="004B7B6B"/>
    <w:p w:rsidR="00CF4C1F" w:rsidRDefault="00CF4C1F" w:rsidP="004B7B6B"/>
    <w:p w:rsidR="004B7B6B" w:rsidRDefault="004B7B6B" w:rsidP="004B7B6B"/>
    <w:p w:rsidR="00A2705E" w:rsidRDefault="00A2705E"/>
    <w:p w:rsidR="00CF4C1F" w:rsidRDefault="00CF4C1F">
      <w:pPr>
        <w:sectPr w:rsidR="00CF4C1F" w:rsidSect="000F3461">
          <w:headerReference w:type="even" r:id="rId9"/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CF4C1F" w:rsidRPr="002B4729" w:rsidRDefault="00CF4C1F" w:rsidP="00CF4C1F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</w:t>
      </w:r>
      <w:r w:rsidRPr="002B4729">
        <w:t>Утвержден</w:t>
      </w:r>
    </w:p>
    <w:p w:rsidR="00CF4C1F" w:rsidRPr="002B4729" w:rsidRDefault="00CF4C1F" w:rsidP="00CF4C1F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CF4C1F" w:rsidRPr="002B4729" w:rsidRDefault="00CF4C1F" w:rsidP="00CF4C1F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CF4C1F" w:rsidRDefault="00CF4C1F" w:rsidP="00CF4C1F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29.09.2017 № 2086</w:t>
      </w:r>
    </w:p>
    <w:p w:rsidR="00CF4C1F" w:rsidRPr="002B4729" w:rsidRDefault="00CF4C1F" w:rsidP="00CF4C1F">
      <w:pPr>
        <w:autoSpaceDE w:val="0"/>
        <w:autoSpaceDN w:val="0"/>
        <w:adjustRightInd w:val="0"/>
        <w:jc w:val="right"/>
      </w:pPr>
    </w:p>
    <w:p w:rsidR="00CF4C1F" w:rsidRDefault="00CF4C1F" w:rsidP="00CF4C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C1F" w:rsidRPr="00E25AA3" w:rsidRDefault="00CF4C1F" w:rsidP="00CF4C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F4C1F" w:rsidRPr="00E25AA3" w:rsidRDefault="00CF4C1F" w:rsidP="00CF4C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CF4C1F" w:rsidRDefault="00CF4C1F" w:rsidP="00CF4C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безвозмездно в собственность Местной религиозной организации православный </w:t>
      </w:r>
      <w:r>
        <w:rPr>
          <w:rFonts w:ascii="Times New Roman" w:hAnsi="Times New Roman" w:cs="Times New Roman"/>
          <w:b w:val="0"/>
          <w:sz w:val="28"/>
          <w:szCs w:val="28"/>
        </w:rPr>
        <w:t>Приход</w:t>
      </w:r>
    </w:p>
    <w:p w:rsidR="00CF4C1F" w:rsidRDefault="00CF4C1F" w:rsidP="00CF4C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храма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 имя св.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блгв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Князя Александра Невского</w:t>
      </w:r>
    </w:p>
    <w:p w:rsidR="00CF4C1F" w:rsidRPr="00E25AA3" w:rsidRDefault="00CF4C1F" w:rsidP="00CF4C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г. Россошь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Россошанского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района Воронежской области религиозной организации «Россошанская Епархия Русской Православной Церкви (Московский патриархат)»  </w:t>
      </w:r>
    </w:p>
    <w:p w:rsidR="00CF4C1F" w:rsidRPr="00B47F3E" w:rsidRDefault="00CF4C1F" w:rsidP="00CF4C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CF4C1F" w:rsidRPr="00827560" w:rsidTr="00F70144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Pr="00B47F3E" w:rsidRDefault="00CF4C1F" w:rsidP="00F70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Pr="00827560" w:rsidRDefault="00CF4C1F" w:rsidP="00F70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Pr="00827560" w:rsidRDefault="00CF4C1F" w:rsidP="00F70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Pr="00827560" w:rsidRDefault="00CF4C1F" w:rsidP="00F701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CF4C1F" w:rsidRPr="00827560" w:rsidTr="00F70144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Default="00CF4C1F" w:rsidP="00F70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Default="00CF4C1F" w:rsidP="00F70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Колокольня-церковь Александра Невского,</w:t>
            </w:r>
          </w:p>
          <w:p w:rsidR="00CF4C1F" w:rsidRDefault="00CF4C1F" w:rsidP="00F70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Pr="00C37B49">
              <w:rPr>
                <w:sz w:val="28"/>
                <w:szCs w:val="28"/>
              </w:rPr>
              <w:t>36:27:0011308:93</w:t>
            </w:r>
          </w:p>
          <w:p w:rsidR="00CF4C1F" w:rsidRPr="00226BDD" w:rsidRDefault="00CF4C1F" w:rsidP="00F7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Default="00CF4C1F" w:rsidP="00F70144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Россошанский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CF4C1F" w:rsidRDefault="00CF4C1F" w:rsidP="00F7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Россошь, пл. Октябрьская, </w:t>
            </w:r>
          </w:p>
          <w:p w:rsidR="00CF4C1F" w:rsidRDefault="00CF4C1F" w:rsidP="00F7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3в</w:t>
            </w:r>
          </w:p>
          <w:p w:rsidR="00CF4C1F" w:rsidRPr="00827560" w:rsidRDefault="00CF4C1F" w:rsidP="00F7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Pr="00827560" w:rsidRDefault="00CF4C1F" w:rsidP="00F7014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4C1F" w:rsidRPr="00827560" w:rsidRDefault="00CF4C1F" w:rsidP="00F7014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37B49">
              <w:rPr>
                <w:rFonts w:ascii="Times New Roman" w:hAnsi="Times New Roman" w:cs="Times New Roman"/>
                <w:sz w:val="28"/>
                <w:szCs w:val="28"/>
              </w:rPr>
              <w:t>590,1 кв</w:t>
            </w:r>
            <w:proofErr w:type="gramStart"/>
            <w:r w:rsidRPr="00C37B4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CF4C1F" w:rsidRPr="00827560" w:rsidTr="00F70144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Default="00CF4C1F" w:rsidP="00F70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Default="00CF4C1F" w:rsidP="00F70144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CF4C1F" w:rsidRDefault="00CF4C1F" w:rsidP="00F70144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 w:rsidRPr="00C37B49">
              <w:rPr>
                <w:sz w:val="28"/>
                <w:szCs w:val="28"/>
              </w:rPr>
              <w:t>36:27:0011307:2</w:t>
            </w:r>
          </w:p>
          <w:p w:rsidR="00CF4C1F" w:rsidRDefault="00CF4C1F" w:rsidP="00F70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Default="00CF4C1F" w:rsidP="00F70144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CF4C1F" w:rsidRDefault="00CF4C1F" w:rsidP="00F701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Россошанский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CF4C1F" w:rsidRDefault="00CF4C1F" w:rsidP="00F70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Россошь, пл. Октябрьская, 3в</w:t>
            </w:r>
          </w:p>
          <w:p w:rsidR="00CF4C1F" w:rsidRPr="00827560" w:rsidRDefault="00CF4C1F" w:rsidP="00F70144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C1F" w:rsidRPr="00827560" w:rsidRDefault="00CF4C1F" w:rsidP="00F70144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F4C1F" w:rsidRPr="00923DE2" w:rsidRDefault="00CF4C1F" w:rsidP="00F70144">
            <w:pPr>
              <w:jc w:val="center"/>
              <w:rPr>
                <w:sz w:val="28"/>
                <w:szCs w:val="28"/>
              </w:rPr>
            </w:pPr>
            <w:r w:rsidRPr="00C37B49">
              <w:rPr>
                <w:sz w:val="28"/>
                <w:szCs w:val="28"/>
              </w:rPr>
              <w:t>1882 кв</w:t>
            </w:r>
            <w:proofErr w:type="gramStart"/>
            <w:r w:rsidRPr="00C37B49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CF4C1F" w:rsidRPr="002B4729" w:rsidRDefault="00CF4C1F" w:rsidP="00CF4C1F"/>
    <w:p w:rsidR="00CF4C1F" w:rsidRDefault="00CF4C1F" w:rsidP="00CF4C1F"/>
    <w:p w:rsidR="00CF4C1F" w:rsidRDefault="00CF4C1F"/>
    <w:sectPr w:rsidR="00CF4C1F" w:rsidSect="00CF4C1F">
      <w:pgSz w:w="16838" w:h="11906" w:orient="landscape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2A" w:rsidRDefault="001F2A2A" w:rsidP="00356DAA">
      <w:r>
        <w:separator/>
      </w:r>
    </w:p>
  </w:endnote>
  <w:endnote w:type="continuationSeparator" w:id="0">
    <w:p w:rsidR="001F2A2A" w:rsidRDefault="001F2A2A" w:rsidP="0035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2A" w:rsidRDefault="001F2A2A" w:rsidP="00356DAA">
      <w:r>
        <w:separator/>
      </w:r>
    </w:p>
  </w:footnote>
  <w:footnote w:type="continuationSeparator" w:id="0">
    <w:p w:rsidR="001F2A2A" w:rsidRDefault="001F2A2A" w:rsidP="00356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A27A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4A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CF4C1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CF4C1F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6B"/>
    <w:rsid w:val="001419AB"/>
    <w:rsid w:val="00193460"/>
    <w:rsid w:val="001F2A2A"/>
    <w:rsid w:val="00356DAA"/>
    <w:rsid w:val="004745F5"/>
    <w:rsid w:val="004B7B6B"/>
    <w:rsid w:val="0056368D"/>
    <w:rsid w:val="007A07FE"/>
    <w:rsid w:val="007D5420"/>
    <w:rsid w:val="007D5470"/>
    <w:rsid w:val="00A2705E"/>
    <w:rsid w:val="00A27AA5"/>
    <w:rsid w:val="00C37DA4"/>
    <w:rsid w:val="00C50D9E"/>
    <w:rsid w:val="00CF4C1F"/>
    <w:rsid w:val="00E54ADC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4B7B6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4B7B6B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4B7B6B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4B7B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B7B6B"/>
  </w:style>
  <w:style w:type="paragraph" w:customStyle="1" w:styleId="ConsPlusTitle">
    <w:name w:val="ConsPlusTitle"/>
    <w:uiPriority w:val="99"/>
    <w:rsid w:val="004B7B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4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373E0C43D279AA550F2C383EDO4M5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2017-09-26T12:21:00Z</cp:lastPrinted>
  <dcterms:created xsi:type="dcterms:W3CDTF">2017-11-20T08:44:00Z</dcterms:created>
  <dcterms:modified xsi:type="dcterms:W3CDTF">2017-11-20T08:44:00Z</dcterms:modified>
</cp:coreProperties>
</file>